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3BCB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采购需求</w:t>
      </w:r>
    </w:p>
    <w:p w14:paraId="191AE5D5"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 w14:paraId="055E19E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采购内容：舆情监测与分析系统服务，包含舆情数据的采集、分析、预警、报告生成及配套人工服务。</w:t>
      </w:r>
    </w:p>
    <w:p w14:paraId="0F28D74A"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期限</w:t>
      </w:r>
      <w:r>
        <w:rPr>
          <w:rFonts w:hint="eastAsia" w:ascii="仿宋_GB2312" w:hAnsi="仿宋_GB2312" w:eastAsia="仿宋_GB2312" w:cs="仿宋_GB2312"/>
          <w:sz w:val="28"/>
          <w:szCs w:val="28"/>
        </w:rPr>
        <w:t>：1年</w:t>
      </w:r>
    </w:p>
    <w:p w14:paraId="067E8706">
      <w:pPr>
        <w:pStyle w:val="2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三、具体服务要求</w:t>
      </w:r>
    </w:p>
    <w:tbl>
      <w:tblPr>
        <w:tblStyle w:val="5"/>
        <w:tblW w:w="9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9"/>
        <w:gridCol w:w="6472"/>
        <w:gridCol w:w="1106"/>
      </w:tblGrid>
      <w:tr w14:paraId="14D4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89" w:type="dxa"/>
            <w:shd w:val="clear" w:color="auto" w:fill="auto"/>
            <w:tcMar>
              <w:left w:w="0" w:type="dxa"/>
            </w:tcMar>
            <w:vAlign w:val="center"/>
          </w:tcPr>
          <w:p w14:paraId="186336C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50E3F55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功能描述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B1CB3C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</w:tr>
      <w:tr w14:paraId="39BD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9" w:type="dxa"/>
            <w:shd w:val="clear" w:color="auto" w:fill="auto"/>
            <w:tcMar>
              <w:left w:w="0" w:type="dxa"/>
            </w:tcMar>
            <w:vAlign w:val="center"/>
          </w:tcPr>
          <w:p w14:paraId="1C993A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舆情机制建设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608D43D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结合医院实际情况，提供舆情管理机制与队伍建设方面的咨询指导，协助制定相关制度与工作流程。</w:t>
            </w:r>
          </w:p>
          <w:p w14:paraId="4F1B32C9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 基于典型案例进行研究总结，提炼舆情回应方法与技巧，协助提升舆情应对与舆论引导能力，并提交一份《舆情机制手册》。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DEC67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</w:t>
            </w:r>
          </w:p>
        </w:tc>
      </w:tr>
      <w:tr w14:paraId="6EDE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9" w:type="dxa"/>
            <w:shd w:val="clear" w:color="auto" w:fill="auto"/>
            <w:tcMar>
              <w:left w:w="0" w:type="dxa"/>
            </w:tcMar>
            <w:vAlign w:val="center"/>
          </w:tcPr>
          <w:p w14:paraId="1F28E68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舆情数据采集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2F0C83E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监测范围：覆盖全网，包括新闻媒体、社交媒体、论坛、博客、APP等内容平台。</w:t>
            </w:r>
          </w:p>
          <w:p w14:paraId="0EA37C0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 监测时效：7×24小时实时监测与推送。</w:t>
            </w:r>
          </w:p>
          <w:p w14:paraId="1296C89F">
            <w:pPr>
              <w:numPr>
                <w:ilvl w:val="0"/>
                <w:numId w:val="0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 监测质量：确保数据真实、客观、准确，避免信息失真或误导。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1B6928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</w:t>
            </w:r>
          </w:p>
        </w:tc>
      </w:tr>
      <w:tr w14:paraId="27FA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9" w:type="dxa"/>
            <w:shd w:val="clear" w:color="auto" w:fill="auto"/>
            <w:tcMar>
              <w:left w:w="0" w:type="dxa"/>
            </w:tcMar>
            <w:vAlign w:val="center"/>
          </w:tcPr>
          <w:p w14:paraId="3217F0F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舆情数据分析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4D16EEC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1.对监测信息进行筛选与分类。</w:t>
            </w:r>
          </w:p>
          <w:p w14:paraId="2AE14D8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2.提供多维度分析，包括情感分析、热点分析、趋势分析、观点分析等。</w:t>
            </w:r>
          </w:p>
          <w:p w14:paraId="07B4A41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3.提供舆情处置建议及回应话术参考。</w:t>
            </w:r>
          </w:p>
          <w:p w14:paraId="450AC0FA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4.优选项：支持生成可视化舆情统计图表与分析报告。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C35143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</w:t>
            </w:r>
          </w:p>
        </w:tc>
      </w:tr>
      <w:tr w14:paraId="4E67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9" w:type="dxa"/>
            <w:shd w:val="clear" w:color="auto" w:fill="auto"/>
            <w:tcMar>
              <w:left w:w="0" w:type="dxa"/>
            </w:tcMar>
            <w:vAlign w:val="center"/>
          </w:tcPr>
          <w:p w14:paraId="08776AE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舆情数据预警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0056FE1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支持自定义关键词预警，实时推送预警信息。</w:t>
            </w:r>
          </w:p>
          <w:p w14:paraId="463121F4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 优选项：具备一键举报入口，支持负面等重点信息自动识别与警示。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BD8AF1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</w:t>
            </w:r>
          </w:p>
        </w:tc>
      </w:tr>
      <w:tr w14:paraId="48D8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9" w:type="dxa"/>
            <w:shd w:val="clear" w:color="auto" w:fill="auto"/>
            <w:tcMar>
              <w:left w:w="0" w:type="dxa"/>
            </w:tcMar>
            <w:vAlign w:val="center"/>
          </w:tcPr>
          <w:p w14:paraId="686F54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舆情报告生成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2F0570E8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自动生成日报、周报、月报、年报，支持自定义模板。日报需包含等级、分类、内容、链接、作者、发布时间等要素。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51E97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套</w:t>
            </w:r>
          </w:p>
        </w:tc>
      </w:tr>
      <w:tr w14:paraId="0377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9" w:type="dxa"/>
            <w:shd w:val="clear" w:color="auto" w:fill="auto"/>
            <w:tcMar>
              <w:left w:w="0" w:type="dxa"/>
            </w:tcMar>
            <w:vAlign w:val="center"/>
          </w:tcPr>
          <w:p w14:paraId="47029F1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互联网不良信息巡查服务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0FE927C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历史数据巡查：对医院网站及自媒体历史内容进行文本巡查，识别涉政治、民族宗教、意识形态、国家安全、历史英烈等敏感表述。</w:t>
            </w:r>
          </w:p>
          <w:p w14:paraId="627FC07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 最新数据巡查：每月更新，自动检索新发布内容，及时发现并提示政治性表述错误。</w:t>
            </w:r>
          </w:p>
          <w:p w14:paraId="7D5DBD8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 在线图文检测：实时检测公文等文本中的错漏与违规信息，以标红等形式提示并给出修改建议。</w:t>
            </w:r>
          </w:p>
          <w:p w14:paraId="106405F0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 报送要求：每月底前报送巡查结果。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5969A3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65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9" w:type="dxa"/>
            <w:shd w:val="clear" w:color="auto" w:fill="auto"/>
            <w:tcMar>
              <w:left w:w="0" w:type="dxa"/>
            </w:tcMar>
            <w:vAlign w:val="center"/>
          </w:tcPr>
          <w:p w14:paraId="395AD17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人工服务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0ECB58D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系统部署调试：提供系统部署、调试及与现有系统集成服务。</w:t>
            </w:r>
          </w:p>
          <w:p w14:paraId="7F37976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 系统维护升级：合同期内提供系统维护、升级与故障排除服务。</w:t>
            </w:r>
          </w:p>
          <w:p w14:paraId="2687BC0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 需求响应：快速响应用户操作指引、关键词调整、数据调用等需求。</w:t>
            </w:r>
          </w:p>
          <w:p w14:paraId="5FF17A3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 舆情动态报送：按日报、周报、月报、年报定期报送；重大舆情执行“两小时一报”机制。</w:t>
            </w:r>
          </w:p>
          <w:p w14:paraId="4C5F0740">
            <w:pPr>
              <w:numPr>
                <w:ilvl w:val="0"/>
                <w:numId w:val="0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 复盘专报：重大舆情平息后1-2个工作日内提供复盘专报，含事件概述、传播分析、舆论焦点、经验总结等内容（1500-2500字/份）。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671CB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</w:tr>
    </w:tbl>
    <w:p w14:paraId="1519AFFA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其他要求</w:t>
      </w:r>
    </w:p>
    <w:p w14:paraId="35B3BE7C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1、团队配置</w:t>
      </w:r>
    </w:p>
    <w:p w14:paraId="0B21557C">
      <w:pPr>
        <w:pStyle w:val="2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设立专项服务小组（项目负责人1名，成员若干），建立内部审核机制，实行“三审三校”，对内容准确性负责。</w:t>
      </w:r>
    </w:p>
    <w:p w14:paraId="7CF5D59A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2、技术要求</w:t>
      </w:r>
    </w:p>
    <w:p w14:paraId="3902F2F5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（1）具备信息抓取与追踪能力，确保及时获取并处理与医院相关信息。</w:t>
      </w:r>
    </w:p>
    <w:p w14:paraId="466F15CA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（2）应急响应：紧急舆情7×24小时即时响应；非紧急舆情1小时内响应处理。</w:t>
      </w:r>
    </w:p>
    <w:p w14:paraId="5CDBB407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3、报价说明</w:t>
      </w:r>
    </w:p>
    <w:p w14:paraId="2693894A">
      <w:pPr>
        <w:pStyle w:val="2"/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所报价格应为含税价，包含系统部署、培训及维护等全部费用。</w:t>
      </w:r>
    </w:p>
    <w:p w14:paraId="44CB8836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4E"/>
    <w:rsid w:val="00B36CFC"/>
    <w:rsid w:val="00E77B4E"/>
    <w:rsid w:val="054728E4"/>
    <w:rsid w:val="0C923886"/>
    <w:rsid w:val="0EAA1A49"/>
    <w:rsid w:val="208337BA"/>
    <w:rsid w:val="289F7D96"/>
    <w:rsid w:val="2F000208"/>
    <w:rsid w:val="33654CE5"/>
    <w:rsid w:val="39B311BA"/>
    <w:rsid w:val="3D0E2120"/>
    <w:rsid w:val="44305D4D"/>
    <w:rsid w:val="486B7059"/>
    <w:rsid w:val="4993627E"/>
    <w:rsid w:val="56613EFF"/>
    <w:rsid w:val="5C4B1054"/>
    <w:rsid w:val="5DE67B9F"/>
    <w:rsid w:val="5E3B2A02"/>
    <w:rsid w:val="5F487ACD"/>
    <w:rsid w:val="65F359BD"/>
    <w:rsid w:val="70620426"/>
    <w:rsid w:val="7628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1412</Words>
  <Characters>1486</Characters>
  <Lines>25</Lines>
  <Paragraphs>7</Paragraphs>
  <TotalTime>53</TotalTime>
  <ScaleCrop>false</ScaleCrop>
  <LinksUpToDate>false</LinksUpToDate>
  <CharactersWithSpaces>1553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2025-03-18T02:13:00Z</dcterms:created>
  <dc:creator>Administrator</dc:creator>
  <cp:lastModifiedBy>闫鹏</cp:lastModifiedBy>
  <dcterms:modified xsi:type="dcterms:W3CDTF">2025-12-25T12:08:36Z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eyJoZGlkIjoiOTQ5ZmE4OTQxZDA4ZTQwZGY3Yzc4YWNiZGMxYTBmNjEiLCJ1c2VySWQiOiI0Mzc4Mzg4MjQifQ==</vt:lpwstr>
  </property>
  <property fmtid="{D5CDD505-2E9C-101B-9397-08002B2CF9AE}" pid="4" name="ICV">
    <vt:lpwstr>2CA95B1A482E40AB84B1034D26584E30_12</vt:lpwstr>
  </property>
</Properties>
</file>